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99B" w:rsidRDefault="0016199B" w:rsidP="0016199B">
      <w:pPr>
        <w:rPr>
          <w:rFonts w:ascii="Century Gothic" w:eastAsia="Century Gothic" w:hAnsi="Century Gothic" w:cs="Century Gothic"/>
          <w:b/>
          <w:u w:val="single"/>
        </w:rPr>
      </w:pPr>
      <w:r>
        <w:rPr>
          <w:rFonts w:ascii="Century Gothic" w:eastAsia="Century Gothic" w:hAnsi="Century Gothic" w:cs="Century Gothic"/>
          <w:b/>
          <w:u w:val="single"/>
        </w:rPr>
        <w:t xml:space="preserve">Year 9 CURRICULUM OVERVIEW </w:t>
      </w:r>
      <w:r>
        <w:rPr>
          <w:rFonts w:ascii="Century Gothic" w:eastAsia="Century Gothic" w:hAnsi="Century Gothic" w:cs="Century Gothic"/>
          <w:b/>
          <w:u w:val="single"/>
        </w:rPr>
        <w:t xml:space="preserve">2025.26 </w:t>
      </w:r>
    </w:p>
    <w:p w:rsidR="00A6081B" w:rsidRDefault="00A6081B">
      <w:pPr>
        <w:jc w:val="center"/>
        <w:rPr>
          <w:rFonts w:ascii="Century Gothic" w:eastAsia="Century Gothic" w:hAnsi="Century Gothic" w:cs="Century Gothic"/>
          <w:b/>
          <w:u w:val="single"/>
        </w:rPr>
      </w:pPr>
      <w:bookmarkStart w:id="0" w:name="_GoBack"/>
      <w:bookmarkEnd w:id="0"/>
    </w:p>
    <w:tbl>
      <w:tblPr>
        <w:tblStyle w:val="a4"/>
        <w:tblW w:w="16018" w:type="dxa"/>
        <w:tblInd w:w="-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"/>
        <w:gridCol w:w="2528"/>
        <w:gridCol w:w="2528"/>
        <w:gridCol w:w="2600"/>
        <w:gridCol w:w="2457"/>
        <w:gridCol w:w="2528"/>
        <w:gridCol w:w="2528"/>
      </w:tblGrid>
      <w:tr w:rsidR="00A6081B">
        <w:tc>
          <w:tcPr>
            <w:tcW w:w="849" w:type="dxa"/>
            <w:tcBorders>
              <w:top w:val="single" w:sz="18" w:space="0" w:color="000000"/>
              <w:left w:val="single" w:sz="18" w:space="0" w:color="44546A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A6081B" w:rsidRDefault="0016199B">
            <w:pPr>
              <w:jc w:val="center"/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  <w:t>YR9</w:t>
            </w:r>
          </w:p>
        </w:tc>
        <w:tc>
          <w:tcPr>
            <w:tcW w:w="2528" w:type="dxa"/>
            <w:tcBorders>
              <w:top w:val="single" w:sz="18" w:space="0" w:color="000000"/>
              <w:left w:val="single" w:sz="18" w:space="0" w:color="44546A"/>
              <w:bottom w:val="single" w:sz="18" w:space="0" w:color="000000"/>
              <w:right w:val="single" w:sz="18" w:space="0" w:color="000000"/>
            </w:tcBorders>
            <w:shd w:val="clear" w:color="auto" w:fill="DEEBF6"/>
          </w:tcPr>
          <w:p w:rsidR="00A6081B" w:rsidRDefault="0016199B">
            <w:pPr>
              <w:jc w:val="center"/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  <w:t>Autumn 1</w:t>
            </w:r>
          </w:p>
        </w:tc>
        <w:tc>
          <w:tcPr>
            <w:tcW w:w="252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7CBAC"/>
          </w:tcPr>
          <w:p w:rsidR="00A6081B" w:rsidRDefault="0016199B">
            <w:pPr>
              <w:jc w:val="center"/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  <w:t>Autumn 2</w:t>
            </w:r>
          </w:p>
        </w:tc>
        <w:tc>
          <w:tcPr>
            <w:tcW w:w="26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D965"/>
          </w:tcPr>
          <w:p w:rsidR="00A6081B" w:rsidRDefault="0016199B">
            <w:pPr>
              <w:jc w:val="center"/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  <w:t>Spring 1</w:t>
            </w:r>
          </w:p>
        </w:tc>
        <w:tc>
          <w:tcPr>
            <w:tcW w:w="245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8D08D"/>
          </w:tcPr>
          <w:p w:rsidR="00A6081B" w:rsidRDefault="0016199B">
            <w:pPr>
              <w:jc w:val="center"/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  <w:t>Spring 2</w:t>
            </w:r>
          </w:p>
        </w:tc>
        <w:tc>
          <w:tcPr>
            <w:tcW w:w="252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9C9C9"/>
          </w:tcPr>
          <w:p w:rsidR="00A6081B" w:rsidRDefault="0016199B">
            <w:pPr>
              <w:jc w:val="center"/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  <w:t>Summer 1</w:t>
            </w:r>
          </w:p>
        </w:tc>
        <w:tc>
          <w:tcPr>
            <w:tcW w:w="252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9CC3E5"/>
          </w:tcPr>
          <w:p w:rsidR="00A6081B" w:rsidRDefault="0016199B">
            <w:pPr>
              <w:jc w:val="center"/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</w:pPr>
            <w:r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  <w:t>Summer 2</w:t>
            </w:r>
          </w:p>
        </w:tc>
      </w:tr>
      <w:tr w:rsidR="00A6081B">
        <w:trPr>
          <w:cantSplit/>
          <w:trHeight w:val="1775"/>
        </w:trPr>
        <w:tc>
          <w:tcPr>
            <w:tcW w:w="849" w:type="dxa"/>
            <w:tcBorders>
              <w:left w:val="single" w:sz="18" w:space="0" w:color="44546A"/>
            </w:tcBorders>
            <w:shd w:val="clear" w:color="auto" w:fill="FFFFFF"/>
            <w:vAlign w:val="center"/>
          </w:tcPr>
          <w:p w:rsidR="00A6081B" w:rsidRDefault="0016199B">
            <w:pPr>
              <w:ind w:left="113" w:right="113"/>
              <w:jc w:val="center"/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  <w:t>Content</w:t>
            </w:r>
          </w:p>
        </w:tc>
        <w:tc>
          <w:tcPr>
            <w:tcW w:w="2528" w:type="dxa"/>
            <w:vAlign w:val="center"/>
          </w:tcPr>
          <w:p w:rsidR="00A6081B" w:rsidRDefault="00161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  <w:t>Challenges for Britain, Europe and the Wider World: 1901 – the present day</w:t>
            </w:r>
          </w:p>
          <w:p w:rsidR="00A6081B" w:rsidRDefault="00A60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</w:pPr>
          </w:p>
          <w:p w:rsidR="00A6081B" w:rsidRDefault="00161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The First World War</w:t>
            </w:r>
          </w:p>
        </w:tc>
        <w:tc>
          <w:tcPr>
            <w:tcW w:w="2528" w:type="dxa"/>
            <w:vAlign w:val="center"/>
          </w:tcPr>
          <w:p w:rsidR="00A6081B" w:rsidRDefault="00161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  <w:t>Challenges for Britain, Europe and the Wider World: 1901 – the present day</w:t>
            </w:r>
          </w:p>
          <w:p w:rsidR="00A6081B" w:rsidRDefault="00A60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</w:pPr>
          </w:p>
          <w:p w:rsidR="00A6081B" w:rsidRDefault="00161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Power in the early Twentieth Century</w:t>
            </w:r>
          </w:p>
        </w:tc>
        <w:tc>
          <w:tcPr>
            <w:tcW w:w="5057" w:type="dxa"/>
            <w:gridSpan w:val="2"/>
            <w:vAlign w:val="center"/>
          </w:tcPr>
          <w:p w:rsidR="00A6081B" w:rsidRDefault="00161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  <w:t>Challenges for Britain, Europe and the Wider World: 1901 – the present day</w:t>
            </w:r>
          </w:p>
          <w:p w:rsidR="00A6081B" w:rsidRDefault="00A60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</w:pPr>
          </w:p>
          <w:p w:rsidR="00A6081B" w:rsidRDefault="00161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 xml:space="preserve">A depth study of Second World War, including the </w:t>
            </w:r>
            <w:proofErr w:type="spellStart"/>
            <w:r>
              <w:rPr>
                <w:rFonts w:ascii="Century Gothic" w:eastAsia="Century Gothic" w:hAnsi="Century Gothic" w:cs="Century Gothic"/>
                <w:color w:val="000000"/>
              </w:rPr>
              <w:t>The</w:t>
            </w:r>
            <w:proofErr w:type="spellEnd"/>
            <w:r>
              <w:rPr>
                <w:rFonts w:ascii="Century Gothic" w:eastAsia="Century Gothic" w:hAnsi="Century Gothic" w:cs="Century Gothic"/>
                <w:color w:val="000000"/>
              </w:rPr>
              <w:t xml:space="preserve"> Holocaust</w:t>
            </w:r>
          </w:p>
        </w:tc>
        <w:tc>
          <w:tcPr>
            <w:tcW w:w="2528" w:type="dxa"/>
            <w:vAlign w:val="center"/>
          </w:tcPr>
          <w:p w:rsidR="00A6081B" w:rsidRDefault="0016199B">
            <w:pPr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  <w:t>A Significant Society in World History &amp; its Interconnections with other World Developments</w:t>
            </w:r>
          </w:p>
          <w:p w:rsidR="00A6081B" w:rsidRDefault="00A60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</w:pPr>
          </w:p>
          <w:p w:rsidR="00A6081B" w:rsidRDefault="00161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</w:rPr>
              <w:t>The post-war world</w:t>
            </w:r>
          </w:p>
        </w:tc>
        <w:tc>
          <w:tcPr>
            <w:tcW w:w="2528" w:type="dxa"/>
            <w:vAlign w:val="center"/>
          </w:tcPr>
          <w:p w:rsidR="00A6081B" w:rsidRDefault="00161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  <w:t>Challenges for Britain, Europe and the Wider World: 1901 – the present day</w:t>
            </w:r>
          </w:p>
          <w:p w:rsidR="00A6081B" w:rsidRDefault="00A6081B">
            <w:pPr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</w:pPr>
          </w:p>
          <w:p w:rsidR="00A6081B" w:rsidRDefault="00161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Changes in the British Empire</w:t>
            </w:r>
          </w:p>
        </w:tc>
      </w:tr>
      <w:tr w:rsidR="00A6081B">
        <w:trPr>
          <w:cantSplit/>
          <w:trHeight w:val="5194"/>
        </w:trPr>
        <w:tc>
          <w:tcPr>
            <w:tcW w:w="849" w:type="dxa"/>
            <w:tcBorders>
              <w:left w:val="single" w:sz="18" w:space="0" w:color="44546A"/>
              <w:right w:val="single" w:sz="4" w:space="0" w:color="000000"/>
            </w:tcBorders>
            <w:vAlign w:val="center"/>
          </w:tcPr>
          <w:p w:rsidR="00A6081B" w:rsidRDefault="00161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8"/>
                <w:szCs w:val="28"/>
              </w:rPr>
              <w:t>Key new knowledge</w:t>
            </w:r>
          </w:p>
        </w:tc>
        <w:tc>
          <w:tcPr>
            <w:tcW w:w="2528" w:type="dxa"/>
            <w:tcBorders>
              <w:left w:val="single" w:sz="4" w:space="0" w:color="000000"/>
            </w:tcBorders>
          </w:tcPr>
          <w:p w:rsidR="00A6081B" w:rsidRDefault="0016199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77" w:hanging="142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Why the First World War started.</w:t>
            </w:r>
          </w:p>
          <w:p w:rsidR="00A6081B" w:rsidRDefault="0016199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77" w:hanging="142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Joining the forces.</w:t>
            </w:r>
          </w:p>
          <w:p w:rsidR="00A6081B" w:rsidRDefault="0016199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77" w:hanging="142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Experience of the trenches.</w:t>
            </w:r>
          </w:p>
          <w:p w:rsidR="00A6081B" w:rsidRDefault="0016199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77" w:hanging="142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Weapons used during the First World War.</w:t>
            </w:r>
          </w:p>
          <w:p w:rsidR="00A6081B" w:rsidRDefault="0016199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77" w:hanging="142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 xml:space="preserve">How the soldiers were </w:t>
            </w:r>
            <w:proofErr w:type="gramStart"/>
            <w:r>
              <w:rPr>
                <w:rFonts w:ascii="Century Gothic" w:eastAsia="Century Gothic" w:hAnsi="Century Gothic" w:cs="Century Gothic"/>
                <w:color w:val="000000"/>
              </w:rPr>
              <w:t>treated.</w:t>
            </w:r>
            <w:proofErr w:type="gramEnd"/>
          </w:p>
          <w:p w:rsidR="00A6081B" w:rsidRDefault="0016199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77" w:hanging="142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How the First World War changed medicine.</w:t>
            </w:r>
          </w:p>
          <w:p w:rsidR="00A6081B" w:rsidRDefault="0016199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77" w:hanging="142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What it was like on the home front.</w:t>
            </w:r>
          </w:p>
          <w:p w:rsidR="00A6081B" w:rsidRDefault="0016199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77" w:hanging="142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How countries tried to avoid more wars.</w:t>
            </w:r>
          </w:p>
        </w:tc>
        <w:tc>
          <w:tcPr>
            <w:tcW w:w="2528" w:type="dxa"/>
            <w:tcBorders>
              <w:left w:val="single" w:sz="4" w:space="0" w:color="000000"/>
            </w:tcBorders>
          </w:tcPr>
          <w:p w:rsidR="00A6081B" w:rsidRDefault="0016199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08" w:hanging="208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Democracy and Dictatorship.</w:t>
            </w:r>
          </w:p>
          <w:p w:rsidR="00A6081B" w:rsidRDefault="0016199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08" w:hanging="208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Fascism and Communism.</w:t>
            </w:r>
          </w:p>
          <w:p w:rsidR="00A6081B" w:rsidRDefault="0016199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08" w:hanging="208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What Germany was like in the 1920s.</w:t>
            </w:r>
          </w:p>
          <w:p w:rsidR="00A6081B" w:rsidRDefault="0016199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08" w:hanging="208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Why Hitler became so popular.</w:t>
            </w:r>
          </w:p>
          <w:p w:rsidR="00A6081B" w:rsidRDefault="0016199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08" w:hanging="208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What life was like in Nazi Germany.</w:t>
            </w:r>
          </w:p>
          <w:p w:rsidR="00A6081B" w:rsidRDefault="0016199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08" w:hanging="208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The causes of the Second World War.</w:t>
            </w:r>
          </w:p>
          <w:p w:rsidR="00A6081B" w:rsidRDefault="00A60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08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5057" w:type="dxa"/>
            <w:gridSpan w:val="2"/>
          </w:tcPr>
          <w:p w:rsidR="00A6081B" w:rsidRDefault="0016199B">
            <w:pPr>
              <w:numPr>
                <w:ilvl w:val="0"/>
                <w:numId w:val="3"/>
              </w:numPr>
              <w:spacing w:line="276" w:lineRule="auto"/>
              <w:ind w:left="283" w:hanging="283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Overview of the Second World War.</w:t>
            </w:r>
          </w:p>
          <w:p w:rsidR="00A6081B" w:rsidRDefault="0016199B">
            <w:pPr>
              <w:numPr>
                <w:ilvl w:val="0"/>
                <w:numId w:val="3"/>
              </w:numPr>
              <w:spacing w:line="276" w:lineRule="auto"/>
              <w:ind w:left="283" w:hanging="283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Dunkirk – a success or failure</w:t>
            </w:r>
          </w:p>
          <w:p w:rsidR="00A6081B" w:rsidRDefault="0016199B">
            <w:pPr>
              <w:numPr>
                <w:ilvl w:val="0"/>
                <w:numId w:val="3"/>
              </w:numPr>
              <w:spacing w:line="276" w:lineRule="auto"/>
              <w:ind w:left="283" w:hanging="283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Operation </w:t>
            </w:r>
            <w:proofErr w:type="spellStart"/>
            <w:r>
              <w:rPr>
                <w:rFonts w:ascii="Century Gothic" w:eastAsia="Century Gothic" w:hAnsi="Century Gothic" w:cs="Century Gothic"/>
              </w:rPr>
              <w:t>Sealion</w:t>
            </w:r>
            <w:proofErr w:type="spellEnd"/>
            <w:r>
              <w:rPr>
                <w:rFonts w:ascii="Century Gothic" w:eastAsia="Century Gothic" w:hAnsi="Century Gothic" w:cs="Century Gothic"/>
              </w:rPr>
              <w:t>.</w:t>
            </w:r>
          </w:p>
          <w:p w:rsidR="00A6081B" w:rsidRDefault="0016199B">
            <w:pPr>
              <w:numPr>
                <w:ilvl w:val="0"/>
                <w:numId w:val="3"/>
              </w:numPr>
              <w:spacing w:line="276" w:lineRule="auto"/>
              <w:ind w:left="283" w:hanging="283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Contributions from the British Empire.</w:t>
            </w:r>
          </w:p>
          <w:p w:rsidR="00A6081B" w:rsidRDefault="0016199B">
            <w:pPr>
              <w:numPr>
                <w:ilvl w:val="0"/>
                <w:numId w:val="3"/>
              </w:numPr>
              <w:spacing w:line="276" w:lineRule="auto"/>
              <w:ind w:left="283" w:hanging="283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Evacuation</w:t>
            </w:r>
          </w:p>
          <w:p w:rsidR="00A6081B" w:rsidRDefault="0016199B">
            <w:pPr>
              <w:numPr>
                <w:ilvl w:val="0"/>
                <w:numId w:val="3"/>
              </w:numPr>
              <w:spacing w:line="276" w:lineRule="auto"/>
              <w:ind w:left="283" w:hanging="283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The Home Front.</w:t>
            </w:r>
          </w:p>
          <w:p w:rsidR="00A6081B" w:rsidRDefault="0016199B">
            <w:pPr>
              <w:numPr>
                <w:ilvl w:val="0"/>
                <w:numId w:val="3"/>
              </w:numPr>
              <w:spacing w:line="276" w:lineRule="auto"/>
              <w:ind w:left="283" w:hanging="283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How the Second World War changed health and medicine.</w:t>
            </w:r>
          </w:p>
          <w:p w:rsidR="00A6081B" w:rsidRDefault="0016199B">
            <w:pPr>
              <w:numPr>
                <w:ilvl w:val="0"/>
                <w:numId w:val="3"/>
              </w:numPr>
              <w:spacing w:line="276" w:lineRule="auto"/>
              <w:ind w:left="283" w:hanging="283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Dresden bombing.</w:t>
            </w:r>
          </w:p>
          <w:p w:rsidR="00A6081B" w:rsidRDefault="0016199B">
            <w:pPr>
              <w:numPr>
                <w:ilvl w:val="0"/>
                <w:numId w:val="3"/>
              </w:numPr>
              <w:spacing w:line="276" w:lineRule="auto"/>
              <w:ind w:left="283" w:hanging="283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Was Winston Churchill a great leade</w:t>
            </w:r>
            <w:r>
              <w:rPr>
                <w:rFonts w:ascii="Century Gothic" w:eastAsia="Century Gothic" w:hAnsi="Century Gothic" w:cs="Century Gothic"/>
              </w:rPr>
              <w:t>r?</w:t>
            </w:r>
          </w:p>
          <w:p w:rsidR="00A6081B" w:rsidRDefault="0016199B">
            <w:pPr>
              <w:numPr>
                <w:ilvl w:val="0"/>
                <w:numId w:val="3"/>
              </w:numPr>
              <w:spacing w:line="276" w:lineRule="auto"/>
              <w:ind w:left="283" w:hanging="283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The ‘Final Solution’ and Holocaust.</w:t>
            </w:r>
          </w:p>
          <w:p w:rsidR="00A6081B" w:rsidRDefault="0016199B">
            <w:pPr>
              <w:numPr>
                <w:ilvl w:val="0"/>
                <w:numId w:val="3"/>
              </w:numPr>
              <w:spacing w:line="276" w:lineRule="auto"/>
              <w:ind w:left="283" w:hanging="283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The USA joined the War.</w:t>
            </w:r>
          </w:p>
          <w:p w:rsidR="00A6081B" w:rsidRDefault="0016199B">
            <w:pPr>
              <w:numPr>
                <w:ilvl w:val="0"/>
                <w:numId w:val="3"/>
              </w:numPr>
              <w:spacing w:line="276" w:lineRule="auto"/>
              <w:ind w:left="283" w:hanging="283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The United Nations. </w:t>
            </w:r>
          </w:p>
          <w:p w:rsidR="00A6081B" w:rsidRDefault="00A6081B">
            <w:pPr>
              <w:spacing w:line="276" w:lineRule="auto"/>
              <w:ind w:left="283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2528" w:type="dxa"/>
          </w:tcPr>
          <w:p w:rsidR="00A6081B" w:rsidRDefault="0016199B">
            <w:pPr>
              <w:numPr>
                <w:ilvl w:val="0"/>
                <w:numId w:val="3"/>
              </w:numPr>
              <w:spacing w:line="276" w:lineRule="auto"/>
              <w:ind w:left="283" w:hanging="283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The Welfare State after the war.</w:t>
            </w:r>
          </w:p>
          <w:p w:rsidR="00A6081B" w:rsidRDefault="0016199B">
            <w:pPr>
              <w:numPr>
                <w:ilvl w:val="0"/>
                <w:numId w:val="3"/>
              </w:numPr>
              <w:spacing w:line="276" w:lineRule="auto"/>
              <w:ind w:left="283" w:hanging="283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Why was there a Cold War?</w:t>
            </w:r>
          </w:p>
          <w:p w:rsidR="00A6081B" w:rsidRDefault="0016199B">
            <w:pPr>
              <w:numPr>
                <w:ilvl w:val="0"/>
                <w:numId w:val="3"/>
              </w:numPr>
              <w:spacing w:line="276" w:lineRule="auto"/>
              <w:ind w:left="283" w:hanging="283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The Cold War hotspots.</w:t>
            </w:r>
          </w:p>
          <w:p w:rsidR="00A6081B" w:rsidRDefault="0016199B">
            <w:pPr>
              <w:numPr>
                <w:ilvl w:val="0"/>
                <w:numId w:val="3"/>
              </w:numPr>
              <w:spacing w:line="276" w:lineRule="auto"/>
              <w:ind w:left="283" w:hanging="283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Cold war rivalries.</w:t>
            </w:r>
          </w:p>
          <w:p w:rsidR="00A6081B" w:rsidRDefault="0016199B">
            <w:pPr>
              <w:numPr>
                <w:ilvl w:val="0"/>
                <w:numId w:val="3"/>
              </w:numPr>
              <w:spacing w:line="276" w:lineRule="auto"/>
              <w:ind w:left="283" w:hanging="283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A United Europe.</w:t>
            </w:r>
          </w:p>
        </w:tc>
        <w:tc>
          <w:tcPr>
            <w:tcW w:w="2528" w:type="dxa"/>
          </w:tcPr>
          <w:p w:rsidR="00A6081B" w:rsidRDefault="0016199B">
            <w:pPr>
              <w:numPr>
                <w:ilvl w:val="0"/>
                <w:numId w:val="3"/>
              </w:numPr>
              <w:spacing w:line="276" w:lineRule="auto"/>
              <w:ind w:left="289" w:hanging="289"/>
              <w:rPr>
                <w:rFonts w:ascii="Century Gothic" w:eastAsia="Century Gothic" w:hAnsi="Century Gothic" w:cs="Century Gothic"/>
              </w:rPr>
            </w:pPr>
            <w:bookmarkStart w:id="1" w:name="_heading=h.sh9anes4xi21" w:colFirst="0" w:colLast="0"/>
            <w:bookmarkEnd w:id="1"/>
            <w:r>
              <w:rPr>
                <w:rFonts w:ascii="Century Gothic" w:eastAsia="Century Gothic" w:hAnsi="Century Gothic" w:cs="Century Gothic"/>
              </w:rPr>
              <w:t>The decline of the British Empire.</w:t>
            </w:r>
          </w:p>
          <w:p w:rsidR="00A6081B" w:rsidRDefault="0016199B">
            <w:pPr>
              <w:numPr>
                <w:ilvl w:val="0"/>
                <w:numId w:val="3"/>
              </w:numPr>
              <w:spacing w:line="276" w:lineRule="auto"/>
              <w:ind w:left="289" w:hanging="289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</w:rPr>
              <w:t>Independence for India.</w:t>
            </w:r>
          </w:p>
          <w:p w:rsidR="00A6081B" w:rsidRDefault="0016199B">
            <w:pPr>
              <w:numPr>
                <w:ilvl w:val="0"/>
                <w:numId w:val="3"/>
              </w:numPr>
              <w:spacing w:line="276" w:lineRule="auto"/>
              <w:ind w:left="289" w:hanging="289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</w:rPr>
              <w:t>Independence for Africa.</w:t>
            </w:r>
          </w:p>
          <w:p w:rsidR="00A6081B" w:rsidRDefault="0016199B">
            <w:pPr>
              <w:numPr>
                <w:ilvl w:val="0"/>
                <w:numId w:val="3"/>
              </w:numPr>
              <w:spacing w:line="276" w:lineRule="auto"/>
              <w:ind w:left="289" w:hanging="289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</w:rPr>
              <w:t>Why people Migrate to Britain after the war.</w:t>
            </w:r>
          </w:p>
          <w:p w:rsidR="00A6081B" w:rsidRDefault="0016199B">
            <w:pPr>
              <w:numPr>
                <w:ilvl w:val="0"/>
                <w:numId w:val="3"/>
              </w:numPr>
              <w:spacing w:line="276" w:lineRule="auto"/>
              <w:ind w:left="289" w:hanging="289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proofErr w:type="spellStart"/>
            <w:r>
              <w:rPr>
                <w:rFonts w:ascii="Century Gothic" w:eastAsia="Century Gothic" w:hAnsi="Century Gothic" w:cs="Century Gothic"/>
              </w:rPr>
              <w:t>Windrush</w:t>
            </w:r>
            <w:proofErr w:type="spellEnd"/>
            <w:r>
              <w:rPr>
                <w:rFonts w:ascii="Century Gothic" w:eastAsia="Century Gothic" w:hAnsi="Century Gothic" w:cs="Century Gothic"/>
              </w:rPr>
              <w:t xml:space="preserve"> generation.</w:t>
            </w:r>
          </w:p>
          <w:p w:rsidR="00A6081B" w:rsidRDefault="0016199B">
            <w:pPr>
              <w:numPr>
                <w:ilvl w:val="0"/>
                <w:numId w:val="3"/>
              </w:numPr>
              <w:spacing w:line="276" w:lineRule="auto"/>
              <w:ind w:left="289" w:hanging="289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</w:rPr>
              <w:t>Multicultural Britain.</w:t>
            </w:r>
          </w:p>
        </w:tc>
      </w:tr>
      <w:tr w:rsidR="00A6081B">
        <w:trPr>
          <w:cantSplit/>
          <w:trHeight w:val="1833"/>
        </w:trPr>
        <w:tc>
          <w:tcPr>
            <w:tcW w:w="849" w:type="dxa"/>
            <w:tcBorders>
              <w:left w:val="single" w:sz="18" w:space="0" w:color="44546A"/>
              <w:right w:val="single" w:sz="4" w:space="0" w:color="000000"/>
            </w:tcBorders>
            <w:vAlign w:val="center"/>
          </w:tcPr>
          <w:p w:rsidR="00A6081B" w:rsidRDefault="00161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  <w:highlight w:val="cyan"/>
              </w:rPr>
              <w:lastRenderedPageBreak/>
              <w:t>Assessment</w:t>
            </w:r>
          </w:p>
        </w:tc>
        <w:tc>
          <w:tcPr>
            <w:tcW w:w="2528" w:type="dxa"/>
            <w:tcBorders>
              <w:left w:val="single" w:sz="4" w:space="0" w:color="000000"/>
            </w:tcBorders>
            <w:vAlign w:val="center"/>
          </w:tcPr>
          <w:p w:rsidR="00A6081B" w:rsidRDefault="0016199B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Retrieval tasks</w:t>
            </w:r>
          </w:p>
          <w:p w:rsidR="00A6081B" w:rsidRDefault="0016199B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Quizzes</w:t>
            </w:r>
          </w:p>
          <w:p w:rsidR="00A6081B" w:rsidRDefault="0016199B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Peer and Self-assessment</w:t>
            </w:r>
          </w:p>
          <w:p w:rsidR="00A6081B" w:rsidRDefault="0016199B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Work in books</w:t>
            </w:r>
          </w:p>
          <w:p w:rsidR="00A6081B" w:rsidRDefault="001619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176" w:hanging="142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Discussion &amp; questioning</w:t>
            </w:r>
          </w:p>
        </w:tc>
        <w:tc>
          <w:tcPr>
            <w:tcW w:w="2528" w:type="dxa"/>
            <w:tcBorders>
              <w:left w:val="single" w:sz="4" w:space="0" w:color="000000"/>
            </w:tcBorders>
            <w:vAlign w:val="center"/>
          </w:tcPr>
          <w:p w:rsidR="00A6081B" w:rsidRDefault="0016199B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Retrieval tasks</w:t>
            </w:r>
          </w:p>
          <w:p w:rsidR="00A6081B" w:rsidRDefault="0016199B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Quizzes</w:t>
            </w:r>
          </w:p>
          <w:p w:rsidR="00A6081B" w:rsidRDefault="0016199B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Peer and Self-assessment</w:t>
            </w:r>
          </w:p>
          <w:p w:rsidR="00A6081B" w:rsidRDefault="0016199B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Work in books</w:t>
            </w:r>
          </w:p>
          <w:p w:rsidR="00A6081B" w:rsidRDefault="0016199B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Discussion &amp; questioning</w:t>
            </w:r>
          </w:p>
        </w:tc>
        <w:tc>
          <w:tcPr>
            <w:tcW w:w="2600" w:type="dxa"/>
            <w:vAlign w:val="center"/>
          </w:tcPr>
          <w:p w:rsidR="00A6081B" w:rsidRDefault="0016199B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Retrieval tasks</w:t>
            </w:r>
          </w:p>
          <w:p w:rsidR="00A6081B" w:rsidRDefault="0016199B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Quizzes</w:t>
            </w:r>
          </w:p>
          <w:p w:rsidR="00A6081B" w:rsidRDefault="0016199B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Peer and Self-assessment</w:t>
            </w:r>
          </w:p>
          <w:p w:rsidR="00A6081B" w:rsidRDefault="0016199B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Work in books</w:t>
            </w:r>
          </w:p>
          <w:p w:rsidR="00A6081B" w:rsidRDefault="0016199B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Discussion &amp; questioning</w:t>
            </w:r>
          </w:p>
        </w:tc>
        <w:tc>
          <w:tcPr>
            <w:tcW w:w="2457" w:type="dxa"/>
            <w:vAlign w:val="center"/>
          </w:tcPr>
          <w:p w:rsidR="00A6081B" w:rsidRDefault="0016199B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Retrieval tasks</w:t>
            </w:r>
          </w:p>
          <w:p w:rsidR="00A6081B" w:rsidRDefault="0016199B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Quizzes</w:t>
            </w:r>
          </w:p>
          <w:p w:rsidR="00A6081B" w:rsidRDefault="0016199B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Peer and Self-assessment</w:t>
            </w:r>
          </w:p>
          <w:p w:rsidR="00A6081B" w:rsidRDefault="0016199B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Work in books</w:t>
            </w:r>
          </w:p>
          <w:p w:rsidR="00A6081B" w:rsidRDefault="0016199B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Discussion &amp; questioning</w:t>
            </w:r>
          </w:p>
        </w:tc>
        <w:tc>
          <w:tcPr>
            <w:tcW w:w="2528" w:type="dxa"/>
            <w:vAlign w:val="center"/>
          </w:tcPr>
          <w:p w:rsidR="00A6081B" w:rsidRDefault="0016199B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Retrieval tasks</w:t>
            </w:r>
          </w:p>
          <w:p w:rsidR="00A6081B" w:rsidRDefault="0016199B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Quizzes</w:t>
            </w:r>
          </w:p>
          <w:p w:rsidR="00A6081B" w:rsidRDefault="0016199B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Peer and Self-assessment</w:t>
            </w:r>
          </w:p>
          <w:p w:rsidR="00A6081B" w:rsidRDefault="0016199B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Work in books</w:t>
            </w:r>
          </w:p>
          <w:p w:rsidR="00A6081B" w:rsidRDefault="0016199B">
            <w:pPr>
              <w:spacing w:after="160" w:line="259" w:lineRule="auto"/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Discussion &amp; questioning</w:t>
            </w:r>
          </w:p>
        </w:tc>
        <w:tc>
          <w:tcPr>
            <w:tcW w:w="2528" w:type="dxa"/>
            <w:vAlign w:val="center"/>
          </w:tcPr>
          <w:p w:rsidR="00A6081B" w:rsidRDefault="0016199B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Retrieval tasks</w:t>
            </w:r>
          </w:p>
          <w:p w:rsidR="00A6081B" w:rsidRDefault="0016199B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Quizzes</w:t>
            </w:r>
          </w:p>
          <w:p w:rsidR="00A6081B" w:rsidRDefault="0016199B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Peer and Self-assessment</w:t>
            </w:r>
          </w:p>
          <w:p w:rsidR="00A6081B" w:rsidRDefault="0016199B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Work in books</w:t>
            </w:r>
          </w:p>
          <w:p w:rsidR="00A6081B" w:rsidRDefault="0016199B">
            <w:pPr>
              <w:spacing w:after="160" w:line="259" w:lineRule="auto"/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Discussion &amp; questioning</w:t>
            </w:r>
          </w:p>
        </w:tc>
      </w:tr>
    </w:tbl>
    <w:p w:rsidR="00A6081B" w:rsidRDefault="00A6081B">
      <w:pPr>
        <w:spacing w:after="0"/>
        <w:rPr>
          <w:rFonts w:ascii="Century Gothic" w:eastAsia="Century Gothic" w:hAnsi="Century Gothic" w:cs="Century Gothic"/>
        </w:rPr>
      </w:pPr>
    </w:p>
    <w:sectPr w:rsidR="00A6081B"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MV Bol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E5800"/>
    <w:multiLevelType w:val="multilevel"/>
    <w:tmpl w:val="9DA2CDDC"/>
    <w:lvl w:ilvl="0">
      <w:start w:val="1"/>
      <w:numFmt w:val="bullet"/>
      <w:lvlText w:val="●"/>
      <w:lvlJc w:val="left"/>
      <w:pPr>
        <w:ind w:left="75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7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9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1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3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5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7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9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15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DBC228C"/>
    <w:multiLevelType w:val="multilevel"/>
    <w:tmpl w:val="00BA57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F4F5169"/>
    <w:multiLevelType w:val="multilevel"/>
    <w:tmpl w:val="BA305A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81B"/>
    <w:rsid w:val="0016199B"/>
    <w:rsid w:val="00A6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C7BE48-2797-4766-B65E-C550E2A50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7E3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734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3497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E0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0DB"/>
  </w:style>
  <w:style w:type="paragraph" w:styleId="Footer">
    <w:name w:val="footer"/>
    <w:basedOn w:val="Normal"/>
    <w:link w:val="FooterChar"/>
    <w:uiPriority w:val="99"/>
    <w:unhideWhenUsed/>
    <w:rsid w:val="006E0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0DB"/>
  </w:style>
  <w:style w:type="paragraph" w:styleId="BalloonText">
    <w:name w:val="Balloon Text"/>
    <w:basedOn w:val="Normal"/>
    <w:link w:val="BalloonTextChar"/>
    <w:uiPriority w:val="99"/>
    <w:semiHidden/>
    <w:unhideWhenUsed/>
    <w:rsid w:val="00EA7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0F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36388"/>
    <w:pPr>
      <w:spacing w:after="160" w:line="259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5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S2Rz4VwAI8vS9l35yVvViHexdg==">CgMxLjAyDmguc2g5YW5lczR4aTIxOAByITFPX0VmRTZZdmxnVXNCMk1KS0w1eFFFaktoV0p4TUJicA==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 Lancashire</dc:creator>
  <cp:lastModifiedBy>Robert Boardman</cp:lastModifiedBy>
  <cp:revision>2</cp:revision>
  <dcterms:created xsi:type="dcterms:W3CDTF">2024-03-18T11:47:00Z</dcterms:created>
  <dcterms:modified xsi:type="dcterms:W3CDTF">2025-09-29T10:27:00Z</dcterms:modified>
</cp:coreProperties>
</file>